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98" w:rsidRPr="00263D98" w:rsidRDefault="00EB1972" w:rsidP="00FC43C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  <w:r w:rsidR="00FC43C8">
        <w:rPr>
          <w:rFonts w:ascii="Times New Roman" w:hAnsi="Times New Roman" w:cs="Times New Roman"/>
        </w:rPr>
        <w:t xml:space="preserve"> к Р</w:t>
      </w:r>
      <w:r w:rsidR="00263D98" w:rsidRPr="00263D98">
        <w:rPr>
          <w:rFonts w:ascii="Times New Roman" w:hAnsi="Times New Roman" w:cs="Times New Roman"/>
        </w:rPr>
        <w:t>ешению</w:t>
      </w:r>
    </w:p>
    <w:p w:rsidR="00263D98" w:rsidRPr="00263D98" w:rsidRDefault="00263D98" w:rsidP="00FC43C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63D98">
        <w:rPr>
          <w:rFonts w:ascii="Times New Roman" w:hAnsi="Times New Roman" w:cs="Times New Roman"/>
        </w:rPr>
        <w:t xml:space="preserve">Осиновомысского сельского Совета </w:t>
      </w:r>
      <w:r w:rsidR="00FC43C8">
        <w:rPr>
          <w:rFonts w:ascii="Times New Roman" w:hAnsi="Times New Roman" w:cs="Times New Roman"/>
        </w:rPr>
        <w:t>депутатов</w:t>
      </w:r>
    </w:p>
    <w:p w:rsidR="00263D98" w:rsidRDefault="00FC43C8" w:rsidP="00FC43C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18.04.2018</w:t>
      </w:r>
      <w:r w:rsidR="00662081">
        <w:rPr>
          <w:rFonts w:ascii="Times New Roman" w:hAnsi="Times New Roman" w:cs="Times New Roman"/>
        </w:rPr>
        <w:t xml:space="preserve"> № 8/4</w:t>
      </w:r>
      <w:bookmarkStart w:id="0" w:name="_GoBack"/>
      <w:bookmarkEnd w:id="0"/>
      <w:r w:rsidR="00263D98">
        <w:rPr>
          <w:rFonts w:ascii="Times New Roman" w:hAnsi="Times New Roman" w:cs="Times New Roman"/>
        </w:rPr>
        <w:t>0</w:t>
      </w:r>
    </w:p>
    <w:p w:rsidR="00263D98" w:rsidRDefault="00263D98" w:rsidP="00263D98">
      <w:pPr>
        <w:spacing w:before="240" w:after="0" w:line="240" w:lineRule="auto"/>
        <w:jc w:val="right"/>
        <w:rPr>
          <w:rFonts w:ascii="Times New Roman" w:hAnsi="Times New Roman" w:cs="Times New Roman"/>
        </w:rPr>
      </w:pPr>
    </w:p>
    <w:p w:rsidR="00CA01D8" w:rsidRPr="00263D98" w:rsidRDefault="00CA01D8" w:rsidP="00263D98">
      <w:pPr>
        <w:jc w:val="center"/>
        <w:rPr>
          <w:rFonts w:ascii="Times New Roman" w:hAnsi="Times New Roman" w:cs="Times New Roman"/>
          <w:b/>
        </w:rPr>
      </w:pPr>
      <w:r w:rsidRPr="00263D98">
        <w:rPr>
          <w:rFonts w:ascii="Times New Roman" w:hAnsi="Times New Roman" w:cs="Times New Roman"/>
          <w:b/>
        </w:rPr>
        <w:t>Отчет об исполнении расходов бюджета Администрации Осиновомысского сельсовета</w:t>
      </w:r>
    </w:p>
    <w:p w:rsidR="00F90D41" w:rsidRPr="00263D98" w:rsidRDefault="00F90D41" w:rsidP="00CA01D8">
      <w:pPr>
        <w:jc w:val="center"/>
        <w:rPr>
          <w:rFonts w:ascii="Times New Roman" w:hAnsi="Times New Roman" w:cs="Times New Roman"/>
          <w:b/>
        </w:rPr>
      </w:pPr>
      <w:proofErr w:type="gramStart"/>
      <w:r w:rsidRPr="00263D98">
        <w:rPr>
          <w:rFonts w:ascii="Times New Roman" w:hAnsi="Times New Roman" w:cs="Times New Roman"/>
          <w:b/>
        </w:rPr>
        <w:t>за</w:t>
      </w:r>
      <w:proofErr w:type="gramEnd"/>
      <w:r w:rsidRPr="00263D98">
        <w:rPr>
          <w:rFonts w:ascii="Times New Roman" w:hAnsi="Times New Roman" w:cs="Times New Roman"/>
          <w:b/>
        </w:rPr>
        <w:t xml:space="preserve"> </w:t>
      </w:r>
      <w:r w:rsidR="00263D98" w:rsidRPr="00263D98">
        <w:rPr>
          <w:rFonts w:ascii="Times New Roman" w:hAnsi="Times New Roman" w:cs="Times New Roman"/>
          <w:b/>
        </w:rPr>
        <w:t>2017 год</w:t>
      </w:r>
      <w:r w:rsidR="00A455A2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0D41" w:rsidTr="00F90D41">
        <w:tc>
          <w:tcPr>
            <w:tcW w:w="9355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F90D41" w:rsidTr="00A455A2">
              <w:trPr>
                <w:trHeight w:val="25829"/>
              </w:trPr>
              <w:tc>
                <w:tcPr>
                  <w:tcW w:w="9355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F90D41" w:rsidTr="00F90D41">
                    <w:trPr>
                      <w:trHeight w:val="285"/>
                    </w:trPr>
                    <w:tc>
                      <w:tcPr>
                        <w:tcW w:w="9355" w:type="dxa"/>
                        <w:hideMark/>
                      </w:tcPr>
                      <w:tbl>
                        <w:tblPr>
                          <w:tblpPr w:leftFromText="180" w:rightFromText="180" w:vertAnchor="text" w:horzAnchor="margin" w:tblpY="-262"/>
                          <w:tblOverlap w:val="never"/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2"/>
                          <w:gridCol w:w="556"/>
                          <w:gridCol w:w="1997"/>
                          <w:gridCol w:w="1411"/>
                          <w:gridCol w:w="1370"/>
                          <w:gridCol w:w="1473"/>
                        </w:tblGrid>
                        <w:tr w:rsidR="00F90D41" w:rsidTr="00F90D41">
                          <w:trPr>
                            <w:trHeight w:val="725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Pr="00F90D41" w:rsidRDefault="00F90D41" w:rsidP="00B0666A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расхода по бюджетной классификации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Утвержденные бюджетные назначения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Исполнено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Неисполненные назначения</w:t>
                              </w:r>
                            </w:p>
                          </w:tc>
                        </w:tr>
                        <w:tr w:rsidR="00F90D41" w:rsidTr="00F90D41">
                          <w:trPr>
                            <w:trHeight w:val="234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бюджета -  всего, в том числе: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11 673 187,61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11 442 787,24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230 400,37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4E611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Администрация Осиновомысского сельсовета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0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4E611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4E611B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4E611B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911 0000 0000000000 000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11 673 187,61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11 442 787,24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230 400,37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4 939 478,41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4 825 951,71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113 526,70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высшего должностного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263D98">
                          <w:trPr>
                            <w:trHeight w:val="1992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263D98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545 818,00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545 779,53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38,47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8 050,00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8 050,00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0,00</w:t>
                              </w:r>
                            </w:p>
                          </w:tc>
                        </w:tr>
                        <w:tr w:rsidR="004E611B" w:rsidTr="00225D25">
                          <w:trPr>
                            <w:trHeight w:val="135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152 447,00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152 158,91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288,09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911 0103 0000000000 123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4 063 763,41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3 961 363,27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102 400,14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2 736 295,00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2 714 823,37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21 471,63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2 736 295,00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2 714 823,37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21 471,63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2 092 645,00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2 072 440,06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20 204,94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11 671,00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11 528,80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142,20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631 979,00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630 854,51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1 124,49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933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1 270 875,41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1 216 003,82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54 871,59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1 270 875,41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1 216 003,82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54 871,59</w:t>
                              </w: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1 257 314,41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766 832,58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490 481,83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911 0104 0000000000 500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911 0104 0000000000540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налогов, сборов и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911 0104 0000000000850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Уплата прочих налогов, сборов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1 430,00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1 430,00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38 570,00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8 573,12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 проведения выборов и референдумов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Специальные расходы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911 0107 0000000000880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фонды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средства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911 0111 0000000000870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Другие 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7 000,00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7 000,00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3 955,00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3 955,00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lastRenderedPageBreak/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1 194,41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1 194,41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оборона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196 391,00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196 391,00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59 310,00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59 310,00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безопасность и правоохранительная деятельность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117 715,37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117 715,37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Защита населения и территории от чрезвычайных ситуаций природного и техногенного характера, гражданская оборона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 пожарной безопасности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263D98" w:rsidRDefault="00225D25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экономика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 хозяйство (дорожные фонды)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Жилищно-коммунальное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2 575 264,13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2 551 914,78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Закупка товаров, работ и услуг для обеспечения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lastRenderedPageBreak/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Социальная политика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Пенсионное обеспечение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Социальное обеспечение и иные выплаты населению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911 1001 0000000000 300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Публичные нормативные социальные выплаты гражданам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911 1001 0000000000310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пенсии, социальные доплаты к пенсиям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911 1001 0000000000 312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Физическая культура и спорт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2 064 700,02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1 971 175,70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93 524,32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Физическая культура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2 064 700,02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1 971 175,70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93 524,32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1 175 505,00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1 144 380,92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31 124,08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казенных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911 1101 0000000000110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1 175 505,00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1 144 380,92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31 124,08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911 1101 0000000000 111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902 845,00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878 131,11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24 713,89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Взносы по обязательному социальному </w:t>
                              </w:r>
                              <w:proofErr w:type="gram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страхованию  на</w:t>
                              </w:r>
                              <w:proofErr w:type="gram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выплаты по оплате труда работников и иные выплаты работникам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911 1101 0000000000 119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272 660,00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266 249,81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6 410,19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Результат исполнения бюджета (дефицит/профицит)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3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450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77"/>
                              </w:tblGrid>
                              <w:tr w:rsidR="00225D25" w:rsidTr="00B0666A">
                                <w:trPr>
                                  <w:trHeight w:val="372"/>
                                </w:trPr>
                                <w:tc>
                                  <w:tcPr>
                                    <w:tcW w:w="23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-  1 016 611,61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-   817 962,71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Х</w:t>
                              </w:r>
                            </w:p>
                          </w:tc>
                        </w:tr>
                      </w:tbl>
                      <w:p w:rsidR="00F90D41" w:rsidRPr="00F90D41" w:rsidRDefault="00F90D41"/>
                    </w:tc>
                  </w:tr>
                  <w:tr w:rsidR="00F90D41" w:rsidTr="00F90D41">
                    <w:trPr>
                      <w:trHeight w:val="52"/>
                    </w:trPr>
                    <w:tc>
                      <w:tcPr>
                        <w:tcW w:w="9355" w:type="dxa"/>
                      </w:tcPr>
                      <w:p w:rsidR="00F90D41" w:rsidRDefault="00F90D41">
                        <w:pPr>
                          <w:pStyle w:val="EmptyLayoutCell"/>
                        </w:pPr>
                      </w:p>
                    </w:tc>
                  </w:tr>
                  <w:tr w:rsidR="00F90D41" w:rsidTr="00F90D41">
                    <w:tc>
                      <w:tcPr>
                        <w:tcW w:w="9355" w:type="dxa"/>
                        <w:hideMark/>
                      </w:tcPr>
                      <w:p w:rsidR="00F90D41" w:rsidRDefault="00F90D41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F90D41" w:rsidRDefault="00F90D41">
                  <w:pPr>
                    <w:rPr>
                      <w:lang w:val="en-US"/>
                    </w:rPr>
                  </w:pPr>
                </w:p>
              </w:tc>
            </w:tr>
          </w:tbl>
          <w:p w:rsidR="00F90D41" w:rsidRDefault="00F90D41">
            <w:pPr>
              <w:rPr>
                <w:lang w:val="en-US"/>
              </w:rPr>
            </w:pPr>
          </w:p>
        </w:tc>
      </w:tr>
    </w:tbl>
    <w:p w:rsidR="00F90D41" w:rsidRPr="00CA01D8" w:rsidRDefault="00F90D41" w:rsidP="00225D25">
      <w:pPr>
        <w:rPr>
          <w:rFonts w:ascii="Times New Roman" w:hAnsi="Times New Roman" w:cs="Times New Roman"/>
        </w:rPr>
      </w:pPr>
    </w:p>
    <w:sectPr w:rsidR="00F90D41" w:rsidRPr="00CA01D8" w:rsidSect="00263D9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1D8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1EE7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4138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5D25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05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98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25A"/>
    <w:rsid w:val="002B777B"/>
    <w:rsid w:val="002C0AFB"/>
    <w:rsid w:val="002C0FE0"/>
    <w:rsid w:val="002C1E37"/>
    <w:rsid w:val="002C4BCB"/>
    <w:rsid w:val="002C4DFF"/>
    <w:rsid w:val="002C5E3D"/>
    <w:rsid w:val="002C6018"/>
    <w:rsid w:val="002C64F9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2AFC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11B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3F59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081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5C00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55A2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66A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2E8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01D8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5318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2041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1972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0D41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43C8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46827A-281D-454A-AD65-F0F3108C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90D41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AC473-0D60-48BD-9436-4AA9A26C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Image&amp;Matros ®</cp:lastModifiedBy>
  <cp:revision>14</cp:revision>
  <dcterms:created xsi:type="dcterms:W3CDTF">2017-10-18T05:57:00Z</dcterms:created>
  <dcterms:modified xsi:type="dcterms:W3CDTF">2018-04-09T09:28:00Z</dcterms:modified>
</cp:coreProperties>
</file>